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04" w:rsidRDefault="00B37304" w:rsidP="008C5668">
      <w:pPr>
        <w:pStyle w:val="Titolo1"/>
        <w:ind w:left="2124" w:firstLine="708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ISTITUTO COMPRENSIVO STATALE</w:t>
      </w:r>
    </w:p>
    <w:p w:rsidR="00B37304" w:rsidRDefault="00B37304" w:rsidP="00B37304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di Scuola dell’Infanzia – Primaria e Secondaria di 1° Grado </w:t>
      </w:r>
    </w:p>
    <w:p w:rsidR="00B37304" w:rsidRDefault="00B37304" w:rsidP="00B37304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Via S. Pertini, 22 37013 CAPRINO VERONESE</w:t>
      </w:r>
    </w:p>
    <w:p w:rsidR="00B37304" w:rsidRDefault="00B37304" w:rsidP="00B37304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TEL. 045/7241026 FAX 045/6230723</w:t>
      </w:r>
    </w:p>
    <w:p w:rsidR="00B37304" w:rsidRDefault="00B37304" w:rsidP="00B37304">
      <w:pPr>
        <w:jc w:val="center"/>
        <w:rPr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e-mail: </w:t>
      </w:r>
      <w:r>
        <w:rPr>
          <w:sz w:val="18"/>
          <w:szCs w:val="18"/>
        </w:rPr>
        <w:t>vric86300e@istruzione.it</w:t>
      </w:r>
    </w:p>
    <w:p w:rsidR="00B37304" w:rsidRDefault="00B37304" w:rsidP="00B37304">
      <w:pPr>
        <w:rPr>
          <w:sz w:val="18"/>
          <w:szCs w:val="18"/>
        </w:rPr>
      </w:pPr>
    </w:p>
    <w:p w:rsidR="00B37304" w:rsidRDefault="00B37304" w:rsidP="00B37304">
      <w:pPr>
        <w:rPr>
          <w:sz w:val="18"/>
          <w:szCs w:val="18"/>
        </w:rPr>
      </w:pPr>
    </w:p>
    <w:p w:rsidR="00B37304" w:rsidRDefault="00B37304" w:rsidP="00B37304">
      <w:proofErr w:type="spellStart"/>
      <w:r>
        <w:rPr>
          <w:sz w:val="18"/>
          <w:szCs w:val="18"/>
        </w:rPr>
        <w:t>P</w:t>
      </w:r>
      <w:r w:rsidR="007100BE">
        <w:t>rot</w:t>
      </w:r>
      <w:proofErr w:type="spellEnd"/>
      <w:r w:rsidR="007100BE">
        <w:t xml:space="preserve">. </w:t>
      </w:r>
      <w:r w:rsidR="00B779B4">
        <w:t>2861</w:t>
      </w:r>
      <w:r w:rsidR="00C518BB">
        <w:t>/</w:t>
      </w:r>
      <w:r>
        <w:t>OO.C</w:t>
      </w:r>
      <w:r w:rsidR="007100BE">
        <w:t>C.</w:t>
      </w:r>
      <w:r w:rsidR="007100BE">
        <w:tab/>
      </w:r>
      <w:r w:rsidR="007100BE">
        <w:tab/>
      </w:r>
      <w:r w:rsidR="007100BE">
        <w:tab/>
      </w:r>
      <w:r w:rsidR="007100BE">
        <w:tab/>
      </w:r>
      <w:r w:rsidR="007100BE">
        <w:tab/>
      </w:r>
      <w:r w:rsidR="007100BE">
        <w:tab/>
        <w:t xml:space="preserve">Caprino </w:t>
      </w:r>
      <w:proofErr w:type="spellStart"/>
      <w:r w:rsidR="007100BE">
        <w:t>V.se</w:t>
      </w:r>
      <w:proofErr w:type="spellEnd"/>
      <w:r w:rsidR="007100BE">
        <w:t>, 22/09/2018</w:t>
      </w:r>
    </w:p>
    <w:p w:rsidR="00B37304" w:rsidRDefault="00B37304" w:rsidP="00B37304"/>
    <w:p w:rsidR="00B37304" w:rsidRDefault="00B37304" w:rsidP="00B37304">
      <w:pPr>
        <w:rPr>
          <w:sz w:val="22"/>
          <w:szCs w:val="22"/>
        </w:rPr>
      </w:pP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>OGGETTO:  ELEZIONI ORGANI COLLEGIALI DELLA SCUOLA  - DURATA ANNUALE</w:t>
      </w: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CONSIGLIO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INTERSESZIONE (Scuola dell’</w:t>
      </w:r>
      <w:r w:rsidR="006F7927">
        <w:rPr>
          <w:sz w:val="22"/>
          <w:szCs w:val="22"/>
        </w:rPr>
        <w:t xml:space="preserve">Infanzia Statale) </w:t>
      </w:r>
      <w:proofErr w:type="spellStart"/>
      <w:r w:rsidR="006F7927">
        <w:rPr>
          <w:sz w:val="22"/>
          <w:szCs w:val="22"/>
        </w:rPr>
        <w:t>a.s.</w:t>
      </w:r>
      <w:proofErr w:type="spellEnd"/>
      <w:r w:rsidR="006F7927">
        <w:rPr>
          <w:sz w:val="22"/>
          <w:szCs w:val="22"/>
        </w:rPr>
        <w:t xml:space="preserve"> 201</w:t>
      </w:r>
      <w:r w:rsidR="007100BE">
        <w:rPr>
          <w:sz w:val="22"/>
          <w:szCs w:val="22"/>
        </w:rPr>
        <w:t>8/2019</w:t>
      </w: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CONSIGLIO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INTERCLASSE  </w:t>
      </w:r>
      <w:r w:rsidR="007100BE">
        <w:rPr>
          <w:sz w:val="22"/>
          <w:szCs w:val="22"/>
        </w:rPr>
        <w:t xml:space="preserve">(Scuola Primaria) </w:t>
      </w:r>
      <w:proofErr w:type="spellStart"/>
      <w:r w:rsidR="007100BE">
        <w:rPr>
          <w:sz w:val="22"/>
          <w:szCs w:val="22"/>
        </w:rPr>
        <w:t>a.s.</w:t>
      </w:r>
      <w:proofErr w:type="spellEnd"/>
      <w:r w:rsidR="007100BE">
        <w:rPr>
          <w:sz w:val="22"/>
          <w:szCs w:val="22"/>
        </w:rPr>
        <w:t xml:space="preserve"> 2018/2019</w:t>
      </w: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CONSIGLIO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CLASSE (scuola secondaria di primo grado)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201</w:t>
      </w:r>
      <w:r w:rsidR="007100BE">
        <w:rPr>
          <w:sz w:val="22"/>
          <w:szCs w:val="22"/>
        </w:rPr>
        <w:t>8</w:t>
      </w:r>
      <w:r w:rsidR="00C518BB">
        <w:rPr>
          <w:sz w:val="22"/>
          <w:szCs w:val="22"/>
        </w:rPr>
        <w:t>/201</w:t>
      </w:r>
      <w:r w:rsidR="007100BE">
        <w:rPr>
          <w:sz w:val="22"/>
          <w:szCs w:val="22"/>
        </w:rPr>
        <w:t>9</w:t>
      </w:r>
    </w:p>
    <w:p w:rsidR="00B37304" w:rsidRDefault="00B37304" w:rsidP="00B37304">
      <w:pPr>
        <w:rPr>
          <w:sz w:val="22"/>
          <w:szCs w:val="22"/>
        </w:rPr>
      </w:pPr>
    </w:p>
    <w:p w:rsidR="00B37304" w:rsidRDefault="00B37304" w:rsidP="00B37304">
      <w:pPr>
        <w:pStyle w:val="Paragrafoelenc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ALLA COMMISSIONE ELETTORALE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CAPRINO</w:t>
      </w:r>
    </w:p>
    <w:p w:rsidR="00B37304" w:rsidRDefault="00B37304" w:rsidP="00B37304">
      <w:pPr>
        <w:pStyle w:val="Paragrafoelenc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AI GENITORI DEGLI ALUNNI</w:t>
      </w:r>
    </w:p>
    <w:p w:rsidR="00B37304" w:rsidRDefault="00B37304" w:rsidP="00B37304">
      <w:pPr>
        <w:pStyle w:val="Paragrafoelenc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AGLI  INS. SELLE SCUOLE DELL’INFANZIA, PRIMARIA, SECONDARIA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PRIMO GRADO</w:t>
      </w:r>
    </w:p>
    <w:p w:rsidR="00B37304" w:rsidRDefault="00B37304" w:rsidP="00B37304">
      <w:pPr>
        <w:pStyle w:val="Paragrafoelenco"/>
        <w:ind w:left="4605"/>
        <w:rPr>
          <w:sz w:val="22"/>
          <w:szCs w:val="22"/>
        </w:rPr>
      </w:pPr>
      <w:r>
        <w:rPr>
          <w:sz w:val="22"/>
          <w:szCs w:val="22"/>
        </w:rPr>
        <w:t xml:space="preserve">DELL’I.C.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CAPRINO</w:t>
      </w:r>
    </w:p>
    <w:p w:rsidR="00B37304" w:rsidRDefault="00B37304" w:rsidP="00B37304">
      <w:pPr>
        <w:pStyle w:val="Paragrafoelenco"/>
        <w:ind w:left="460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ALBO / ATTI</w:t>
      </w:r>
    </w:p>
    <w:p w:rsidR="00B37304" w:rsidRDefault="00B37304" w:rsidP="00B37304">
      <w:pPr>
        <w:rPr>
          <w:sz w:val="22"/>
          <w:szCs w:val="22"/>
          <w:u w:val="single"/>
        </w:rPr>
      </w:pPr>
    </w:p>
    <w:p w:rsidR="00B37304" w:rsidRDefault="00B37304" w:rsidP="00B37304">
      <w:pPr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DECRETO </w:t>
      </w:r>
      <w:proofErr w:type="spellStart"/>
      <w:r>
        <w:rPr>
          <w:i/>
          <w:sz w:val="22"/>
          <w:szCs w:val="22"/>
          <w:u w:val="single"/>
        </w:rPr>
        <w:t>DI</w:t>
      </w:r>
      <w:proofErr w:type="spellEnd"/>
      <w:r>
        <w:rPr>
          <w:i/>
          <w:sz w:val="22"/>
          <w:szCs w:val="22"/>
          <w:u w:val="single"/>
        </w:rPr>
        <w:t xml:space="preserve"> INDIZIONE</w:t>
      </w:r>
    </w:p>
    <w:p w:rsidR="00B37304" w:rsidRDefault="00B37304" w:rsidP="00B37304">
      <w:pPr>
        <w:jc w:val="center"/>
        <w:rPr>
          <w:sz w:val="22"/>
          <w:szCs w:val="22"/>
        </w:rPr>
      </w:pPr>
    </w:p>
    <w:p w:rsidR="00B37304" w:rsidRDefault="00B37304" w:rsidP="00B37304">
      <w:pPr>
        <w:jc w:val="center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B37304" w:rsidRDefault="00B37304" w:rsidP="00B37304">
      <w:pPr>
        <w:jc w:val="both"/>
        <w:rPr>
          <w:sz w:val="22"/>
          <w:szCs w:val="22"/>
        </w:rPr>
      </w:pPr>
    </w:p>
    <w:p w:rsidR="00B37304" w:rsidRDefault="00B37304" w:rsidP="00B37304">
      <w:pPr>
        <w:jc w:val="both"/>
        <w:rPr>
          <w:sz w:val="22"/>
          <w:szCs w:val="22"/>
        </w:rPr>
      </w:pPr>
      <w:r>
        <w:rPr>
          <w:sz w:val="22"/>
          <w:szCs w:val="22"/>
        </w:rPr>
        <w:t>VISTO il D.P.R. 31/05/74, n. 416, con il quale vengono istituiti e riordinati gli Organi collegiali della Scuola</w:t>
      </w:r>
    </w:p>
    <w:p w:rsidR="00B37304" w:rsidRDefault="00B37304" w:rsidP="00B37304">
      <w:pPr>
        <w:jc w:val="both"/>
        <w:rPr>
          <w:sz w:val="22"/>
          <w:szCs w:val="22"/>
        </w:rPr>
      </w:pPr>
      <w:r>
        <w:rPr>
          <w:sz w:val="22"/>
          <w:szCs w:val="22"/>
        </w:rPr>
        <w:t>PRESO ATTO che i “Rappresentanti dei genitori in Consiglio di Intersezione di Interclasse e di Cla</w:t>
      </w:r>
      <w:r w:rsidR="00A70A96">
        <w:rPr>
          <w:sz w:val="22"/>
          <w:szCs w:val="22"/>
        </w:rPr>
        <w:t>s</w:t>
      </w:r>
      <w:r>
        <w:rPr>
          <w:sz w:val="22"/>
          <w:szCs w:val="22"/>
        </w:rPr>
        <w:t>se” debbono essere eletti entro il 31 ottobre p.v. secondo la procedura semplificata prevista dagli articoli 21, 22, 23 dell’</w:t>
      </w:r>
      <w:proofErr w:type="spellStart"/>
      <w:r>
        <w:rPr>
          <w:sz w:val="22"/>
          <w:szCs w:val="22"/>
        </w:rPr>
        <w:t>OR.M.</w:t>
      </w:r>
      <w:proofErr w:type="spellEnd"/>
      <w:r>
        <w:rPr>
          <w:sz w:val="22"/>
          <w:szCs w:val="22"/>
        </w:rPr>
        <w:t xml:space="preserve"> 215 del 15/07/91;</w:t>
      </w:r>
    </w:p>
    <w:p w:rsidR="00B37304" w:rsidRDefault="00B37304" w:rsidP="00B37304">
      <w:pPr>
        <w:jc w:val="both"/>
        <w:rPr>
          <w:sz w:val="22"/>
          <w:szCs w:val="22"/>
        </w:rPr>
      </w:pPr>
      <w:r>
        <w:rPr>
          <w:sz w:val="22"/>
          <w:szCs w:val="22"/>
        </w:rPr>
        <w:t>VISTA la vigente normativa;</w:t>
      </w:r>
    </w:p>
    <w:p w:rsidR="00B37304" w:rsidRDefault="00B37304" w:rsidP="00B37304">
      <w:pPr>
        <w:jc w:val="center"/>
        <w:rPr>
          <w:sz w:val="22"/>
          <w:szCs w:val="22"/>
        </w:rPr>
      </w:pPr>
      <w:r>
        <w:rPr>
          <w:sz w:val="22"/>
          <w:szCs w:val="22"/>
        </w:rPr>
        <w:t>INDICE LE ELEZIONI</w:t>
      </w:r>
    </w:p>
    <w:p w:rsidR="00B37304" w:rsidRDefault="00B37304" w:rsidP="00B37304">
      <w:pPr>
        <w:jc w:val="center"/>
        <w:rPr>
          <w:sz w:val="22"/>
          <w:szCs w:val="22"/>
        </w:rPr>
      </w:pPr>
    </w:p>
    <w:p w:rsidR="00B37304" w:rsidRDefault="00B37304" w:rsidP="00B373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DEGLI ORGANI COLLEGIALI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DURATA ANNUALE (Consiglio di INTERSEZIONE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INTERCLASSE 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CLASSE) secondo il seguente calendario:</w:t>
      </w:r>
    </w:p>
    <w:p w:rsidR="00B37304" w:rsidRDefault="00B37304" w:rsidP="00B37304">
      <w:pPr>
        <w:jc w:val="both"/>
        <w:rPr>
          <w:sz w:val="22"/>
          <w:szCs w:val="22"/>
        </w:rPr>
      </w:pPr>
    </w:p>
    <w:p w:rsidR="00B37304" w:rsidRDefault="00B37304" w:rsidP="00B37304">
      <w:pPr>
        <w:jc w:val="both"/>
        <w:rPr>
          <w:b/>
          <w:sz w:val="28"/>
          <w:szCs w:val="28"/>
        </w:rPr>
      </w:pPr>
      <w:r w:rsidRPr="008C5668">
        <w:rPr>
          <w:b/>
          <w:sz w:val="28"/>
          <w:szCs w:val="28"/>
        </w:rPr>
        <w:t>SCUOLE</w:t>
      </w:r>
      <w:r w:rsidR="006A56E4">
        <w:rPr>
          <w:b/>
          <w:sz w:val="28"/>
          <w:szCs w:val="28"/>
        </w:rPr>
        <w:t xml:space="preserve"> SECONDARIE </w:t>
      </w:r>
      <w:proofErr w:type="spellStart"/>
      <w:r w:rsidR="006A56E4">
        <w:rPr>
          <w:b/>
          <w:sz w:val="28"/>
          <w:szCs w:val="28"/>
        </w:rPr>
        <w:t>DI</w:t>
      </w:r>
      <w:proofErr w:type="spellEnd"/>
      <w:r w:rsidR="006A56E4">
        <w:rPr>
          <w:b/>
          <w:sz w:val="28"/>
          <w:szCs w:val="28"/>
        </w:rPr>
        <w:t xml:space="preserve"> </w:t>
      </w:r>
      <w:proofErr w:type="spellStart"/>
      <w:r w:rsidR="006A56E4">
        <w:rPr>
          <w:b/>
          <w:sz w:val="28"/>
          <w:szCs w:val="28"/>
        </w:rPr>
        <w:t>I°</w:t>
      </w:r>
      <w:proofErr w:type="spellEnd"/>
      <w:r w:rsidR="006A56E4">
        <w:rPr>
          <w:b/>
          <w:sz w:val="28"/>
          <w:szCs w:val="28"/>
        </w:rPr>
        <w:t xml:space="preserve"> GRADO</w:t>
      </w:r>
      <w:r w:rsidR="00C518BB">
        <w:rPr>
          <w:b/>
          <w:sz w:val="28"/>
          <w:szCs w:val="28"/>
        </w:rPr>
        <w:tab/>
      </w:r>
      <w:r w:rsidR="007100BE">
        <w:rPr>
          <w:b/>
          <w:sz w:val="28"/>
          <w:szCs w:val="28"/>
        </w:rPr>
        <w:tab/>
        <w:t>lunedì</w:t>
      </w:r>
      <w:r w:rsidR="007100BE">
        <w:rPr>
          <w:b/>
          <w:sz w:val="28"/>
          <w:szCs w:val="28"/>
        </w:rPr>
        <w:tab/>
        <w:t xml:space="preserve">     08</w:t>
      </w:r>
      <w:r w:rsidR="00A70A96" w:rsidRPr="008C5668">
        <w:rPr>
          <w:b/>
          <w:sz w:val="28"/>
          <w:szCs w:val="28"/>
        </w:rPr>
        <w:t xml:space="preserve"> ottobre 201</w:t>
      </w:r>
      <w:r w:rsidR="007100BE">
        <w:rPr>
          <w:b/>
          <w:sz w:val="28"/>
          <w:szCs w:val="28"/>
        </w:rPr>
        <w:t>8</w:t>
      </w:r>
    </w:p>
    <w:p w:rsidR="007100BE" w:rsidRPr="008C5668" w:rsidRDefault="007100BE" w:rsidP="007100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SCUOLE PRIMARIE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martedì</w:t>
      </w:r>
      <w:r w:rsidRPr="008C566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8C566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 ottobre 2018</w:t>
      </w:r>
    </w:p>
    <w:p w:rsidR="007100BE" w:rsidRPr="008C5668" w:rsidRDefault="007100BE" w:rsidP="007100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SCUOLE DELL’INFANZIA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566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mercoledì</w:t>
      </w:r>
      <w:r w:rsidRPr="008C566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10</w:t>
      </w:r>
      <w:r w:rsidRPr="008C5668">
        <w:rPr>
          <w:b/>
          <w:sz w:val="28"/>
          <w:szCs w:val="28"/>
        </w:rPr>
        <w:t xml:space="preserve"> ottobre 201</w:t>
      </w:r>
      <w:r>
        <w:rPr>
          <w:b/>
          <w:sz w:val="28"/>
          <w:szCs w:val="28"/>
        </w:rPr>
        <w:t>8</w:t>
      </w:r>
    </w:p>
    <w:p w:rsidR="00B37304" w:rsidRDefault="00B37304" w:rsidP="00B37304">
      <w:pPr>
        <w:jc w:val="both"/>
        <w:rPr>
          <w:sz w:val="22"/>
          <w:szCs w:val="22"/>
        </w:rPr>
      </w:pPr>
    </w:p>
    <w:p w:rsidR="00B37304" w:rsidRDefault="00B37304" w:rsidP="00B37304">
      <w:pPr>
        <w:jc w:val="both"/>
        <w:rPr>
          <w:sz w:val="22"/>
          <w:szCs w:val="22"/>
        </w:rPr>
      </w:pPr>
      <w:r>
        <w:rPr>
          <w:sz w:val="22"/>
          <w:szCs w:val="22"/>
        </w:rPr>
        <w:t>ASSEMBLEA: l’Assemblea è convocata per iscritto con preavviso di almeno 8 giorni che indichi:</w:t>
      </w:r>
    </w:p>
    <w:p w:rsidR="00B37304" w:rsidRDefault="00B37304" w:rsidP="00B37304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L’orario di apertura dei lavori dell’Assemblea, che durerà il tempo necessario all’ascolto e alla discussione della comunicazione introduttiva del docente delegato e all’esame dei problemi di classe;</w:t>
      </w:r>
    </w:p>
    <w:p w:rsidR="00B37304" w:rsidRDefault="00B37304" w:rsidP="00B37304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le modalità di votazione (O.M. n. 215 del 15/07/91 art. 22)</w:t>
      </w:r>
    </w:p>
    <w:p w:rsidR="00B37304" w:rsidRDefault="00B37304" w:rsidP="00B37304">
      <w:pPr>
        <w:jc w:val="both"/>
        <w:rPr>
          <w:sz w:val="22"/>
          <w:szCs w:val="22"/>
        </w:rPr>
      </w:pP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 xml:space="preserve">VOTAZIONE: le operazioni di votazione si svolgeranno in non meno di due ore e senza soluzioni di  </w:t>
      </w: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 xml:space="preserve">             continuità rispetto all’assemblea che si conclude con l’inizio delle operazioni elettorali;</w:t>
      </w:r>
    </w:p>
    <w:p w:rsidR="00B37304" w:rsidRDefault="00B37304" w:rsidP="00B37304">
      <w:pPr>
        <w:rPr>
          <w:sz w:val="22"/>
          <w:szCs w:val="22"/>
        </w:rPr>
      </w:pP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>N. DEI SEGGI: un seggio per ogni classe/sezione</w:t>
      </w: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In ogni seggio si attueranno operazioni di VOTO E SCRUTINIO</w:t>
      </w:r>
    </w:p>
    <w:p w:rsidR="00B37304" w:rsidRDefault="00B37304" w:rsidP="00B37304">
      <w:pPr>
        <w:rPr>
          <w:sz w:val="22"/>
          <w:szCs w:val="22"/>
        </w:rPr>
      </w:pP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>PROCLAMAZIONE DEGLI ELETTI (O.M. n. 215/91)</w:t>
      </w:r>
    </w:p>
    <w:p w:rsidR="00B37304" w:rsidRDefault="00B37304" w:rsidP="00B37304">
      <w:pPr>
        <w:rPr>
          <w:sz w:val="22"/>
          <w:szCs w:val="22"/>
        </w:rPr>
      </w:pPr>
    </w:p>
    <w:p w:rsidR="00B37304" w:rsidRDefault="00B37304" w:rsidP="00B37304">
      <w:pPr>
        <w:rPr>
          <w:sz w:val="22"/>
          <w:szCs w:val="22"/>
        </w:rPr>
      </w:pPr>
    </w:p>
    <w:p w:rsidR="00B37304" w:rsidRDefault="00B37304" w:rsidP="00B3730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3BC7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IL DIRIGENTE SCOLASTICO</w:t>
      </w:r>
    </w:p>
    <w:p w:rsidR="00653BC7" w:rsidRDefault="00653BC7" w:rsidP="00653BC7">
      <w:pPr>
        <w:ind w:left="510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C518BB">
        <w:rPr>
          <w:i/>
          <w:sz w:val="22"/>
          <w:szCs w:val="22"/>
        </w:rPr>
        <w:t xml:space="preserve"> </w:t>
      </w:r>
      <w:r w:rsidR="007100BE">
        <w:rPr>
          <w:i/>
          <w:sz w:val="22"/>
          <w:szCs w:val="22"/>
        </w:rPr>
        <w:t xml:space="preserve">            (Dott. Enzo </w:t>
      </w:r>
      <w:proofErr w:type="spellStart"/>
      <w:r w:rsidR="007100BE">
        <w:rPr>
          <w:i/>
          <w:sz w:val="22"/>
          <w:szCs w:val="22"/>
        </w:rPr>
        <w:t>Gradizzi</w:t>
      </w:r>
      <w:proofErr w:type="spellEnd"/>
      <w:r>
        <w:rPr>
          <w:i/>
          <w:sz w:val="22"/>
          <w:szCs w:val="22"/>
        </w:rPr>
        <w:t>)</w:t>
      </w:r>
    </w:p>
    <w:p w:rsidR="00BC16DD" w:rsidRDefault="00BC16DD" w:rsidP="00BC16DD">
      <w:pPr>
        <w:tabs>
          <w:tab w:val="left" w:pos="9214"/>
        </w:tabs>
        <w:ind w:right="565"/>
        <w:rPr>
          <w:i/>
          <w:sz w:val="22"/>
          <w:szCs w:val="22"/>
        </w:rPr>
      </w:pPr>
      <w:r>
        <w:rPr>
          <w:sz w:val="18"/>
          <w:szCs w:val="18"/>
        </w:rPr>
        <w:t xml:space="preserve">Firma autografa sostituita a mezzo stampa ai sensi dell’art. 3. Comma 2,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39/93</w:t>
      </w:r>
    </w:p>
    <w:sectPr w:rsidR="00BC16DD" w:rsidSect="008C566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289"/>
    <w:multiLevelType w:val="hybridMultilevel"/>
    <w:tmpl w:val="76BEF646"/>
    <w:lvl w:ilvl="0" w:tplc="4AF2BE56">
      <w:start w:val="5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7304"/>
    <w:rsid w:val="00077E74"/>
    <w:rsid w:val="000B15F1"/>
    <w:rsid w:val="001A2A00"/>
    <w:rsid w:val="001A4E33"/>
    <w:rsid w:val="001E27DF"/>
    <w:rsid w:val="00336A90"/>
    <w:rsid w:val="003F1D8E"/>
    <w:rsid w:val="00653BC7"/>
    <w:rsid w:val="006A56E4"/>
    <w:rsid w:val="006B1108"/>
    <w:rsid w:val="006F7927"/>
    <w:rsid w:val="007100BE"/>
    <w:rsid w:val="008C5668"/>
    <w:rsid w:val="009D65DC"/>
    <w:rsid w:val="00A70A96"/>
    <w:rsid w:val="00AC5FA8"/>
    <w:rsid w:val="00B3152F"/>
    <w:rsid w:val="00B37304"/>
    <w:rsid w:val="00B779B4"/>
    <w:rsid w:val="00BC16DD"/>
    <w:rsid w:val="00BE723E"/>
    <w:rsid w:val="00C5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7304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7304"/>
    <w:rPr>
      <w:rFonts w:ascii="Arial" w:eastAsia="Times New Roman" w:hAnsi="Arial" w:cs="Arial"/>
      <w:b/>
      <w:bCs/>
      <w:kern w:val="32"/>
      <w:sz w:val="24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B3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30618-F338-4308-953E-695D565E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Alunni</cp:lastModifiedBy>
  <cp:revision>2</cp:revision>
  <cp:lastPrinted>2018-09-22T07:19:00Z</cp:lastPrinted>
  <dcterms:created xsi:type="dcterms:W3CDTF">2018-09-26T11:19:00Z</dcterms:created>
  <dcterms:modified xsi:type="dcterms:W3CDTF">2018-09-26T11:19:00Z</dcterms:modified>
</cp:coreProperties>
</file>